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B51EB6" w14:textId="1809C3A9" w:rsidR="00943145" w:rsidRDefault="00000000">
      <w:r>
        <w:rPr>
          <w:b/>
          <w:sz w:val="32"/>
        </w:rPr>
        <w:t>SOP de 1 página — Apertura de tienda</w:t>
      </w:r>
    </w:p>
    <w:p w14:paraId="4767FC24" w14:textId="091FEA3D" w:rsidR="00943145" w:rsidRDefault="00000000">
      <w:r>
        <w:rPr>
          <w:sz w:val="20"/>
        </w:rPr>
        <w:t xml:space="preserve">Guía </w:t>
      </w:r>
      <w:proofErr w:type="spellStart"/>
      <w:r>
        <w:rPr>
          <w:sz w:val="20"/>
        </w:rPr>
        <w:t>operativa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mínima</w:t>
      </w:r>
      <w:proofErr w:type="spellEnd"/>
      <w:r>
        <w:rPr>
          <w:sz w:val="20"/>
        </w:rPr>
        <w:t xml:space="preserve"> para </w:t>
      </w:r>
      <w:proofErr w:type="spellStart"/>
      <w:r>
        <w:rPr>
          <w:sz w:val="20"/>
        </w:rPr>
        <w:t>abrir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en</w:t>
      </w:r>
      <w:proofErr w:type="spellEnd"/>
      <w:r>
        <w:rPr>
          <w:sz w:val="20"/>
        </w:rPr>
        <w:t xml:space="preserve"> tiempo y sin errores (usarla en el punto de trabajo).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320"/>
        <w:gridCol w:w="4320"/>
      </w:tblGrid>
      <w:tr w:rsidR="00943145" w14:paraId="34BEB6F9" w14:textId="77777777">
        <w:tc>
          <w:tcPr>
            <w:tcW w:w="4320" w:type="dxa"/>
            <w:shd w:val="clear" w:color="auto" w:fill="F2F2F2"/>
            <w:vAlign w:val="center"/>
          </w:tcPr>
          <w:p w14:paraId="7B40CA9D" w14:textId="77777777" w:rsidR="00943145" w:rsidRDefault="00000000">
            <w:r>
              <w:rPr>
                <w:b/>
              </w:rPr>
              <w:t>Código</w:t>
            </w:r>
          </w:p>
        </w:tc>
        <w:tc>
          <w:tcPr>
            <w:tcW w:w="4320" w:type="dxa"/>
            <w:vAlign w:val="center"/>
          </w:tcPr>
          <w:p w14:paraId="7FA9EB8F" w14:textId="77777777" w:rsidR="00943145" w:rsidRDefault="00000000">
            <w:r>
              <w:t>SOP-OPS-001</w:t>
            </w:r>
          </w:p>
        </w:tc>
      </w:tr>
      <w:tr w:rsidR="00943145" w14:paraId="775C633B" w14:textId="77777777">
        <w:tc>
          <w:tcPr>
            <w:tcW w:w="4320" w:type="dxa"/>
            <w:shd w:val="clear" w:color="auto" w:fill="F2F2F2"/>
            <w:vAlign w:val="center"/>
          </w:tcPr>
          <w:p w14:paraId="137E4933" w14:textId="77777777" w:rsidR="00943145" w:rsidRDefault="00000000">
            <w:r>
              <w:rPr>
                <w:b/>
              </w:rPr>
              <w:t>Objetivo (resultado correcto)</w:t>
            </w:r>
          </w:p>
        </w:tc>
        <w:tc>
          <w:tcPr>
            <w:tcW w:w="4320" w:type="dxa"/>
            <w:vAlign w:val="center"/>
          </w:tcPr>
          <w:p w14:paraId="6ECADBBA" w14:textId="77777777" w:rsidR="00943145" w:rsidRDefault="00000000">
            <w:r>
              <w:t>Abrir en 15 minutos con caja y exhibición listas, y medios de pago operativos.</w:t>
            </w:r>
          </w:p>
        </w:tc>
      </w:tr>
      <w:tr w:rsidR="00943145" w14:paraId="69192000" w14:textId="77777777">
        <w:tc>
          <w:tcPr>
            <w:tcW w:w="4320" w:type="dxa"/>
            <w:shd w:val="clear" w:color="auto" w:fill="F2F2F2"/>
            <w:vAlign w:val="center"/>
          </w:tcPr>
          <w:p w14:paraId="2E57C798" w14:textId="77777777" w:rsidR="00943145" w:rsidRDefault="00000000">
            <w:r>
              <w:rPr>
                <w:b/>
              </w:rPr>
              <w:t>Cuándo aplica</w:t>
            </w:r>
          </w:p>
        </w:tc>
        <w:tc>
          <w:tcPr>
            <w:tcW w:w="4320" w:type="dxa"/>
            <w:vAlign w:val="center"/>
          </w:tcPr>
          <w:p w14:paraId="7890E11D" w14:textId="77777777" w:rsidR="00943145" w:rsidRDefault="00000000">
            <w:r>
              <w:t>Todos los días antes de abrir al público.</w:t>
            </w:r>
          </w:p>
        </w:tc>
      </w:tr>
      <w:tr w:rsidR="00943145" w14:paraId="07443C13" w14:textId="77777777">
        <w:tc>
          <w:tcPr>
            <w:tcW w:w="4320" w:type="dxa"/>
            <w:shd w:val="clear" w:color="auto" w:fill="F2F2F2"/>
            <w:vAlign w:val="center"/>
          </w:tcPr>
          <w:p w14:paraId="03ED939E" w14:textId="77777777" w:rsidR="00943145" w:rsidRDefault="00000000">
            <w:r>
              <w:rPr>
                <w:b/>
              </w:rPr>
              <w:t>Responsable (rol)</w:t>
            </w:r>
          </w:p>
        </w:tc>
        <w:tc>
          <w:tcPr>
            <w:tcW w:w="4320" w:type="dxa"/>
            <w:vAlign w:val="center"/>
          </w:tcPr>
          <w:p w14:paraId="4C44D24A" w14:textId="77777777" w:rsidR="00943145" w:rsidRDefault="00000000">
            <w:r>
              <w:t>Encargado/a de tienda (o quien abre).</w:t>
            </w:r>
          </w:p>
        </w:tc>
      </w:tr>
      <w:tr w:rsidR="00943145" w14:paraId="163B8CDE" w14:textId="77777777">
        <w:tc>
          <w:tcPr>
            <w:tcW w:w="4320" w:type="dxa"/>
            <w:shd w:val="clear" w:color="auto" w:fill="F2F2F2"/>
            <w:vAlign w:val="center"/>
          </w:tcPr>
          <w:p w14:paraId="5FC15A8D" w14:textId="77777777" w:rsidR="00943145" w:rsidRDefault="00000000">
            <w:r>
              <w:rPr>
                <w:b/>
              </w:rPr>
              <w:t>Materiales / sistemas</w:t>
            </w:r>
          </w:p>
        </w:tc>
        <w:tc>
          <w:tcPr>
            <w:tcW w:w="4320" w:type="dxa"/>
            <w:vAlign w:val="center"/>
          </w:tcPr>
          <w:p w14:paraId="17BBAF2A" w14:textId="77777777" w:rsidR="00943145" w:rsidRDefault="00000000">
            <w:r>
              <w:t>POS / datáfono / QR, llaves, checklist impreso o digital.</w:t>
            </w:r>
          </w:p>
        </w:tc>
      </w:tr>
      <w:tr w:rsidR="00943145" w14:paraId="66C59717" w14:textId="77777777">
        <w:tc>
          <w:tcPr>
            <w:tcW w:w="4320" w:type="dxa"/>
            <w:shd w:val="clear" w:color="auto" w:fill="F2F2F2"/>
            <w:vAlign w:val="center"/>
          </w:tcPr>
          <w:p w14:paraId="0597D361" w14:textId="77777777" w:rsidR="00943145" w:rsidRDefault="00000000">
            <w:r>
              <w:rPr>
                <w:b/>
              </w:rPr>
              <w:t>Tiempo estándar</w:t>
            </w:r>
          </w:p>
        </w:tc>
        <w:tc>
          <w:tcPr>
            <w:tcW w:w="4320" w:type="dxa"/>
            <w:vAlign w:val="center"/>
          </w:tcPr>
          <w:p w14:paraId="2C94E297" w14:textId="77777777" w:rsidR="00943145" w:rsidRDefault="00000000">
            <w:r>
              <w:t>15 minutos.</w:t>
            </w:r>
          </w:p>
        </w:tc>
      </w:tr>
    </w:tbl>
    <w:p w14:paraId="45423E33" w14:textId="77777777" w:rsidR="00943145" w:rsidRDefault="00943145"/>
    <w:p w14:paraId="1958F323" w14:textId="77777777" w:rsidR="00943145" w:rsidRDefault="00000000">
      <w:r>
        <w:rPr>
          <w:b/>
        </w:rPr>
        <w:t>Pasos (máx. 15)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160"/>
        <w:gridCol w:w="2160"/>
        <w:gridCol w:w="2160"/>
        <w:gridCol w:w="2160"/>
      </w:tblGrid>
      <w:tr w:rsidR="00943145" w14:paraId="7E03AB5C" w14:textId="77777777">
        <w:tc>
          <w:tcPr>
            <w:tcW w:w="2160" w:type="dxa"/>
            <w:shd w:val="clear" w:color="auto" w:fill="EAEAEA"/>
          </w:tcPr>
          <w:p w14:paraId="04743992" w14:textId="77777777" w:rsidR="00943145" w:rsidRDefault="00000000">
            <w:r>
              <w:rPr>
                <w:b/>
              </w:rPr>
              <w:t>☐</w:t>
            </w:r>
          </w:p>
        </w:tc>
        <w:tc>
          <w:tcPr>
            <w:tcW w:w="2160" w:type="dxa"/>
            <w:shd w:val="clear" w:color="auto" w:fill="EAEAEA"/>
          </w:tcPr>
          <w:p w14:paraId="79D13DD3" w14:textId="77777777" w:rsidR="00943145" w:rsidRDefault="00000000">
            <w:r>
              <w:rPr>
                <w:b/>
              </w:rPr>
              <w:t>#</w:t>
            </w:r>
          </w:p>
        </w:tc>
        <w:tc>
          <w:tcPr>
            <w:tcW w:w="2160" w:type="dxa"/>
            <w:shd w:val="clear" w:color="auto" w:fill="EAEAEA"/>
          </w:tcPr>
          <w:p w14:paraId="6B3DB2CC" w14:textId="77777777" w:rsidR="00943145" w:rsidRDefault="00000000">
            <w:r>
              <w:rPr>
                <w:b/>
              </w:rPr>
              <w:t>Paso (verbo + objeto)</w:t>
            </w:r>
          </w:p>
        </w:tc>
        <w:tc>
          <w:tcPr>
            <w:tcW w:w="2160" w:type="dxa"/>
            <w:shd w:val="clear" w:color="auto" w:fill="EAEAEA"/>
          </w:tcPr>
          <w:p w14:paraId="390132B9" w14:textId="77777777" w:rsidR="00943145" w:rsidRDefault="00000000">
            <w:r>
              <w:rPr>
                <w:b/>
              </w:rPr>
              <w:t>Tiempo (min)</w:t>
            </w:r>
          </w:p>
        </w:tc>
      </w:tr>
      <w:tr w:rsidR="00943145" w14:paraId="0668257E" w14:textId="77777777">
        <w:tc>
          <w:tcPr>
            <w:tcW w:w="2160" w:type="dxa"/>
          </w:tcPr>
          <w:p w14:paraId="6DD1E58D" w14:textId="77777777" w:rsidR="00943145" w:rsidRDefault="00000000">
            <w:r>
              <w:t>☐</w:t>
            </w:r>
          </w:p>
        </w:tc>
        <w:tc>
          <w:tcPr>
            <w:tcW w:w="2160" w:type="dxa"/>
          </w:tcPr>
          <w:p w14:paraId="28603940" w14:textId="77777777" w:rsidR="00943145" w:rsidRDefault="00000000">
            <w:r>
              <w:t>1</w:t>
            </w:r>
          </w:p>
        </w:tc>
        <w:tc>
          <w:tcPr>
            <w:tcW w:w="2160" w:type="dxa"/>
          </w:tcPr>
          <w:p w14:paraId="0E811CCD" w14:textId="77777777" w:rsidR="00943145" w:rsidRDefault="00000000">
            <w:r>
              <w:t>Abrir local y encender luces/equipos (POS, router si aplica).</w:t>
            </w:r>
          </w:p>
        </w:tc>
        <w:tc>
          <w:tcPr>
            <w:tcW w:w="2160" w:type="dxa"/>
          </w:tcPr>
          <w:p w14:paraId="0A3AA211" w14:textId="77777777" w:rsidR="00943145" w:rsidRDefault="00000000">
            <w:r>
              <w:t>2</w:t>
            </w:r>
          </w:p>
        </w:tc>
      </w:tr>
      <w:tr w:rsidR="00943145" w14:paraId="4431A3D4" w14:textId="77777777">
        <w:tc>
          <w:tcPr>
            <w:tcW w:w="2160" w:type="dxa"/>
          </w:tcPr>
          <w:p w14:paraId="647318E8" w14:textId="77777777" w:rsidR="00943145" w:rsidRDefault="00000000">
            <w:r>
              <w:t>☐</w:t>
            </w:r>
          </w:p>
        </w:tc>
        <w:tc>
          <w:tcPr>
            <w:tcW w:w="2160" w:type="dxa"/>
          </w:tcPr>
          <w:p w14:paraId="2E8F56B9" w14:textId="77777777" w:rsidR="00943145" w:rsidRDefault="00000000">
            <w:r>
              <w:t>2</w:t>
            </w:r>
          </w:p>
        </w:tc>
        <w:tc>
          <w:tcPr>
            <w:tcW w:w="2160" w:type="dxa"/>
          </w:tcPr>
          <w:p w14:paraId="4BFEB3E6" w14:textId="77777777" w:rsidR="00943145" w:rsidRDefault="00000000">
            <w:r>
              <w:t>Revisar limpieza rápida de entrada y mostrador.</w:t>
            </w:r>
          </w:p>
        </w:tc>
        <w:tc>
          <w:tcPr>
            <w:tcW w:w="2160" w:type="dxa"/>
          </w:tcPr>
          <w:p w14:paraId="05485D58" w14:textId="77777777" w:rsidR="00943145" w:rsidRDefault="00000000">
            <w:r>
              <w:t>2</w:t>
            </w:r>
          </w:p>
        </w:tc>
      </w:tr>
      <w:tr w:rsidR="00943145" w14:paraId="1B88444E" w14:textId="77777777">
        <w:tc>
          <w:tcPr>
            <w:tcW w:w="2160" w:type="dxa"/>
          </w:tcPr>
          <w:p w14:paraId="3F66D1F5" w14:textId="77777777" w:rsidR="00943145" w:rsidRDefault="00000000">
            <w:r>
              <w:t>☐</w:t>
            </w:r>
          </w:p>
        </w:tc>
        <w:tc>
          <w:tcPr>
            <w:tcW w:w="2160" w:type="dxa"/>
          </w:tcPr>
          <w:p w14:paraId="66918AF4" w14:textId="77777777" w:rsidR="00943145" w:rsidRDefault="00000000">
            <w:r>
              <w:t>3</w:t>
            </w:r>
          </w:p>
        </w:tc>
        <w:tc>
          <w:tcPr>
            <w:tcW w:w="2160" w:type="dxa"/>
          </w:tcPr>
          <w:p w14:paraId="788CA281" w14:textId="77777777" w:rsidR="00943145" w:rsidRDefault="00000000">
            <w:r>
              <w:t>Contar caja inicial y registrar el monto.</w:t>
            </w:r>
          </w:p>
        </w:tc>
        <w:tc>
          <w:tcPr>
            <w:tcW w:w="2160" w:type="dxa"/>
          </w:tcPr>
          <w:p w14:paraId="46433655" w14:textId="77777777" w:rsidR="00943145" w:rsidRDefault="00000000">
            <w:r>
              <w:t>2</w:t>
            </w:r>
          </w:p>
        </w:tc>
      </w:tr>
      <w:tr w:rsidR="00943145" w14:paraId="41523FE3" w14:textId="77777777">
        <w:tc>
          <w:tcPr>
            <w:tcW w:w="2160" w:type="dxa"/>
          </w:tcPr>
          <w:p w14:paraId="55B12D9D" w14:textId="77777777" w:rsidR="00943145" w:rsidRDefault="00000000">
            <w:r>
              <w:t>☐</w:t>
            </w:r>
          </w:p>
        </w:tc>
        <w:tc>
          <w:tcPr>
            <w:tcW w:w="2160" w:type="dxa"/>
          </w:tcPr>
          <w:p w14:paraId="092FD29B" w14:textId="77777777" w:rsidR="00943145" w:rsidRDefault="00000000">
            <w:r>
              <w:t>4</w:t>
            </w:r>
          </w:p>
        </w:tc>
        <w:tc>
          <w:tcPr>
            <w:tcW w:w="2160" w:type="dxa"/>
          </w:tcPr>
          <w:p w14:paraId="0AAF2D5F" w14:textId="77777777" w:rsidR="00943145" w:rsidRDefault="00000000">
            <w:r>
              <w:t>Verificar datáfono / QR: hacer una prueba rápida de cobro si aplica.</w:t>
            </w:r>
          </w:p>
        </w:tc>
        <w:tc>
          <w:tcPr>
            <w:tcW w:w="2160" w:type="dxa"/>
          </w:tcPr>
          <w:p w14:paraId="7D6C5DAA" w14:textId="77777777" w:rsidR="00943145" w:rsidRDefault="00000000">
            <w:r>
              <w:t>2</w:t>
            </w:r>
          </w:p>
        </w:tc>
      </w:tr>
      <w:tr w:rsidR="00943145" w14:paraId="2DC87245" w14:textId="77777777">
        <w:tc>
          <w:tcPr>
            <w:tcW w:w="2160" w:type="dxa"/>
          </w:tcPr>
          <w:p w14:paraId="0B69CE7F" w14:textId="77777777" w:rsidR="00943145" w:rsidRDefault="00000000">
            <w:r>
              <w:t>☐</w:t>
            </w:r>
          </w:p>
        </w:tc>
        <w:tc>
          <w:tcPr>
            <w:tcW w:w="2160" w:type="dxa"/>
          </w:tcPr>
          <w:p w14:paraId="7523883E" w14:textId="77777777" w:rsidR="00943145" w:rsidRDefault="00000000">
            <w:r>
              <w:t>5</w:t>
            </w:r>
          </w:p>
        </w:tc>
        <w:tc>
          <w:tcPr>
            <w:tcW w:w="2160" w:type="dxa"/>
          </w:tcPr>
          <w:p w14:paraId="6F2EB5DF" w14:textId="77777777" w:rsidR="00943145" w:rsidRDefault="00000000">
            <w:r>
              <w:t>Revisar top 10 productos: reponer y ordenar al frente.</w:t>
            </w:r>
          </w:p>
        </w:tc>
        <w:tc>
          <w:tcPr>
            <w:tcW w:w="2160" w:type="dxa"/>
          </w:tcPr>
          <w:p w14:paraId="6E0415E2" w14:textId="77777777" w:rsidR="00943145" w:rsidRDefault="00000000">
            <w:r>
              <w:t>3</w:t>
            </w:r>
          </w:p>
        </w:tc>
      </w:tr>
      <w:tr w:rsidR="00943145" w14:paraId="239A75DE" w14:textId="77777777">
        <w:tc>
          <w:tcPr>
            <w:tcW w:w="2160" w:type="dxa"/>
          </w:tcPr>
          <w:p w14:paraId="7DD47B95" w14:textId="77777777" w:rsidR="00943145" w:rsidRDefault="00000000">
            <w:r>
              <w:t>☐</w:t>
            </w:r>
          </w:p>
        </w:tc>
        <w:tc>
          <w:tcPr>
            <w:tcW w:w="2160" w:type="dxa"/>
          </w:tcPr>
          <w:p w14:paraId="5B95FE03" w14:textId="77777777" w:rsidR="00943145" w:rsidRDefault="00000000">
            <w:r>
              <w:t>6</w:t>
            </w:r>
          </w:p>
        </w:tc>
        <w:tc>
          <w:tcPr>
            <w:tcW w:w="2160" w:type="dxa"/>
          </w:tcPr>
          <w:p w14:paraId="243E8EBC" w14:textId="77777777" w:rsidR="00943145" w:rsidRDefault="00000000">
            <w:r>
              <w:t>Confirmar precios visibles en 5 productos clave.</w:t>
            </w:r>
          </w:p>
        </w:tc>
        <w:tc>
          <w:tcPr>
            <w:tcW w:w="2160" w:type="dxa"/>
          </w:tcPr>
          <w:p w14:paraId="0EF68D61" w14:textId="77777777" w:rsidR="00943145" w:rsidRDefault="00000000">
            <w:r>
              <w:t>1</w:t>
            </w:r>
          </w:p>
        </w:tc>
      </w:tr>
      <w:tr w:rsidR="00943145" w14:paraId="3A424320" w14:textId="77777777">
        <w:tc>
          <w:tcPr>
            <w:tcW w:w="2160" w:type="dxa"/>
          </w:tcPr>
          <w:p w14:paraId="77A87EE4" w14:textId="77777777" w:rsidR="00943145" w:rsidRDefault="00000000">
            <w:r>
              <w:t>☐</w:t>
            </w:r>
          </w:p>
        </w:tc>
        <w:tc>
          <w:tcPr>
            <w:tcW w:w="2160" w:type="dxa"/>
          </w:tcPr>
          <w:p w14:paraId="1618E857" w14:textId="77777777" w:rsidR="00943145" w:rsidRDefault="00000000">
            <w:r>
              <w:t>7</w:t>
            </w:r>
          </w:p>
        </w:tc>
        <w:tc>
          <w:tcPr>
            <w:tcW w:w="2160" w:type="dxa"/>
          </w:tcPr>
          <w:p w14:paraId="549620A7" w14:textId="77777777" w:rsidR="00943145" w:rsidRDefault="00000000">
            <w:r>
              <w:t>Revisar stock crítico (bolsas, papel, insumos) y reponer si falta.</w:t>
            </w:r>
          </w:p>
        </w:tc>
        <w:tc>
          <w:tcPr>
            <w:tcW w:w="2160" w:type="dxa"/>
          </w:tcPr>
          <w:p w14:paraId="1E6F98B6" w14:textId="77777777" w:rsidR="00943145" w:rsidRDefault="00000000">
            <w:r>
              <w:t>1</w:t>
            </w:r>
          </w:p>
        </w:tc>
      </w:tr>
      <w:tr w:rsidR="00943145" w14:paraId="63D8A6D4" w14:textId="77777777">
        <w:tc>
          <w:tcPr>
            <w:tcW w:w="2160" w:type="dxa"/>
          </w:tcPr>
          <w:p w14:paraId="1B1607A2" w14:textId="77777777" w:rsidR="00943145" w:rsidRDefault="00000000">
            <w:r>
              <w:t>☐</w:t>
            </w:r>
          </w:p>
        </w:tc>
        <w:tc>
          <w:tcPr>
            <w:tcW w:w="2160" w:type="dxa"/>
          </w:tcPr>
          <w:p w14:paraId="372F7FA2" w14:textId="77777777" w:rsidR="00943145" w:rsidRDefault="00000000">
            <w:r>
              <w:t>8</w:t>
            </w:r>
          </w:p>
        </w:tc>
        <w:tc>
          <w:tcPr>
            <w:tcW w:w="2160" w:type="dxa"/>
          </w:tcPr>
          <w:p w14:paraId="34404304" w14:textId="77777777" w:rsidR="00943145" w:rsidRDefault="00000000">
            <w:r>
              <w:t>Registrar incidencias (faltantes, fallas de pago, quiebres).</w:t>
            </w:r>
          </w:p>
        </w:tc>
        <w:tc>
          <w:tcPr>
            <w:tcW w:w="2160" w:type="dxa"/>
          </w:tcPr>
          <w:p w14:paraId="2057D024" w14:textId="77777777" w:rsidR="00943145" w:rsidRDefault="00000000">
            <w:r>
              <w:t>1</w:t>
            </w:r>
          </w:p>
        </w:tc>
      </w:tr>
      <w:tr w:rsidR="00943145" w14:paraId="060C459F" w14:textId="77777777">
        <w:tc>
          <w:tcPr>
            <w:tcW w:w="2160" w:type="dxa"/>
          </w:tcPr>
          <w:p w14:paraId="0985043C" w14:textId="77777777" w:rsidR="00943145" w:rsidRDefault="00000000">
            <w:r>
              <w:t>☐</w:t>
            </w:r>
          </w:p>
        </w:tc>
        <w:tc>
          <w:tcPr>
            <w:tcW w:w="2160" w:type="dxa"/>
          </w:tcPr>
          <w:p w14:paraId="4F0036E1" w14:textId="77777777" w:rsidR="00943145" w:rsidRDefault="00000000">
            <w:r>
              <w:t>9</w:t>
            </w:r>
          </w:p>
        </w:tc>
        <w:tc>
          <w:tcPr>
            <w:tcW w:w="2160" w:type="dxa"/>
          </w:tcPr>
          <w:p w14:paraId="564641B5" w14:textId="77777777" w:rsidR="00943145" w:rsidRDefault="00000000">
            <w:r>
              <w:t xml:space="preserve">Marcar “Listo para </w:t>
            </w:r>
            <w:r>
              <w:lastRenderedPageBreak/>
              <w:t>abrir” en checklist y dejarlo en el punto de trabajo.</w:t>
            </w:r>
          </w:p>
        </w:tc>
        <w:tc>
          <w:tcPr>
            <w:tcW w:w="2160" w:type="dxa"/>
          </w:tcPr>
          <w:p w14:paraId="6053B324" w14:textId="77777777" w:rsidR="00943145" w:rsidRDefault="00000000">
            <w:r>
              <w:lastRenderedPageBreak/>
              <w:t>1</w:t>
            </w:r>
          </w:p>
        </w:tc>
      </w:tr>
      <w:tr w:rsidR="00943145" w14:paraId="093237F1" w14:textId="77777777">
        <w:tc>
          <w:tcPr>
            <w:tcW w:w="2160" w:type="dxa"/>
          </w:tcPr>
          <w:p w14:paraId="1FD79A90" w14:textId="77777777" w:rsidR="00943145" w:rsidRDefault="00000000">
            <w:r>
              <w:t>☐</w:t>
            </w:r>
          </w:p>
        </w:tc>
        <w:tc>
          <w:tcPr>
            <w:tcW w:w="2160" w:type="dxa"/>
          </w:tcPr>
          <w:p w14:paraId="2D5149D3" w14:textId="77777777" w:rsidR="00943145" w:rsidRDefault="00000000">
            <w:r>
              <w:t>10</w:t>
            </w:r>
          </w:p>
        </w:tc>
        <w:tc>
          <w:tcPr>
            <w:tcW w:w="2160" w:type="dxa"/>
          </w:tcPr>
          <w:p w14:paraId="2289F062" w14:textId="77777777" w:rsidR="00943145" w:rsidRDefault="00000000">
            <w:r>
              <w:t>Abrir puerta a la hora exacta.</w:t>
            </w:r>
          </w:p>
        </w:tc>
        <w:tc>
          <w:tcPr>
            <w:tcW w:w="2160" w:type="dxa"/>
          </w:tcPr>
          <w:p w14:paraId="20D79314" w14:textId="77777777" w:rsidR="00943145" w:rsidRDefault="00000000">
            <w:r>
              <w:t>0</w:t>
            </w:r>
          </w:p>
        </w:tc>
      </w:tr>
    </w:tbl>
    <w:p w14:paraId="6698CB93" w14:textId="77777777" w:rsidR="00943145" w:rsidRDefault="00943145"/>
    <w:p w14:paraId="0EC6BAFE" w14:textId="77777777" w:rsidR="00943145" w:rsidRDefault="00000000">
      <w:r>
        <w:rPr>
          <w:b/>
        </w:rPr>
        <w:t>Puntos de control y evidencia mínima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880"/>
        <w:gridCol w:w="2880"/>
        <w:gridCol w:w="2880"/>
      </w:tblGrid>
      <w:tr w:rsidR="00943145" w14:paraId="500829CA" w14:textId="77777777">
        <w:tc>
          <w:tcPr>
            <w:tcW w:w="2880" w:type="dxa"/>
            <w:shd w:val="clear" w:color="auto" w:fill="EAEAEA"/>
          </w:tcPr>
          <w:p w14:paraId="79006E06" w14:textId="77777777" w:rsidR="00943145" w:rsidRDefault="00000000">
            <w:r>
              <w:rPr>
                <w:b/>
              </w:rPr>
              <w:t>Punto de control</w:t>
            </w:r>
          </w:p>
        </w:tc>
        <w:tc>
          <w:tcPr>
            <w:tcW w:w="2880" w:type="dxa"/>
            <w:shd w:val="clear" w:color="auto" w:fill="EAEAEA"/>
          </w:tcPr>
          <w:p w14:paraId="2089CE86" w14:textId="77777777" w:rsidR="00943145" w:rsidRDefault="00000000">
            <w:r>
              <w:rPr>
                <w:b/>
              </w:rPr>
              <w:t>Cómo verificar (rápido)</w:t>
            </w:r>
          </w:p>
        </w:tc>
        <w:tc>
          <w:tcPr>
            <w:tcW w:w="2880" w:type="dxa"/>
            <w:shd w:val="clear" w:color="auto" w:fill="EAEAEA"/>
          </w:tcPr>
          <w:p w14:paraId="61C4A559" w14:textId="77777777" w:rsidR="00943145" w:rsidRDefault="00000000">
            <w:r>
              <w:rPr>
                <w:b/>
              </w:rPr>
              <w:t>Evidencia</w:t>
            </w:r>
          </w:p>
        </w:tc>
      </w:tr>
      <w:tr w:rsidR="00943145" w14:paraId="1210D70F" w14:textId="77777777">
        <w:tc>
          <w:tcPr>
            <w:tcW w:w="2880" w:type="dxa"/>
          </w:tcPr>
          <w:p w14:paraId="6437F7C8" w14:textId="77777777" w:rsidR="00943145" w:rsidRDefault="00000000">
            <w:r>
              <w:t>Caja inicial correcta</w:t>
            </w:r>
          </w:p>
        </w:tc>
        <w:tc>
          <w:tcPr>
            <w:tcW w:w="2880" w:type="dxa"/>
          </w:tcPr>
          <w:p w14:paraId="5229A5D9" w14:textId="77777777" w:rsidR="00943145" w:rsidRDefault="00000000">
            <w:r>
              <w:t>Monto contado coincide con el valor definido para el día.</w:t>
            </w:r>
          </w:p>
        </w:tc>
        <w:tc>
          <w:tcPr>
            <w:tcW w:w="2880" w:type="dxa"/>
          </w:tcPr>
          <w:p w14:paraId="22CC48C8" w14:textId="77777777" w:rsidR="00943145" w:rsidRDefault="00000000">
            <w:r>
              <w:t>Foto del registro o check en lista.</w:t>
            </w:r>
          </w:p>
        </w:tc>
      </w:tr>
      <w:tr w:rsidR="00943145" w14:paraId="6D2BFBD8" w14:textId="77777777">
        <w:tc>
          <w:tcPr>
            <w:tcW w:w="2880" w:type="dxa"/>
          </w:tcPr>
          <w:p w14:paraId="2B1708FB" w14:textId="77777777" w:rsidR="00943145" w:rsidRDefault="00000000">
            <w:r>
              <w:t>Medios de pago operativos</w:t>
            </w:r>
          </w:p>
        </w:tc>
        <w:tc>
          <w:tcPr>
            <w:tcW w:w="2880" w:type="dxa"/>
          </w:tcPr>
          <w:p w14:paraId="2DC0574E" w14:textId="77777777" w:rsidR="00943145" w:rsidRDefault="00000000">
            <w:r>
              <w:t>Datáfono/QR funciona; señal estable.</w:t>
            </w:r>
          </w:p>
        </w:tc>
        <w:tc>
          <w:tcPr>
            <w:tcW w:w="2880" w:type="dxa"/>
          </w:tcPr>
          <w:p w14:paraId="46E2282C" w14:textId="77777777" w:rsidR="00943145" w:rsidRDefault="00000000">
            <w:r>
              <w:t>Captura/nota “OK” (o ticket de prueba si aplica).</w:t>
            </w:r>
          </w:p>
        </w:tc>
      </w:tr>
      <w:tr w:rsidR="00943145" w14:paraId="7FDC49CF" w14:textId="77777777">
        <w:tc>
          <w:tcPr>
            <w:tcW w:w="2880" w:type="dxa"/>
          </w:tcPr>
          <w:p w14:paraId="4B6981D5" w14:textId="77777777" w:rsidR="00943145" w:rsidRDefault="00000000">
            <w:r>
              <w:t>Exhibición lista (top 10)</w:t>
            </w:r>
          </w:p>
        </w:tc>
        <w:tc>
          <w:tcPr>
            <w:tcW w:w="2880" w:type="dxa"/>
          </w:tcPr>
          <w:p w14:paraId="29A6A5AB" w14:textId="77777777" w:rsidR="00943145" w:rsidRDefault="00000000">
            <w:r>
              <w:t>Productos clave completos y al frente.</w:t>
            </w:r>
          </w:p>
        </w:tc>
        <w:tc>
          <w:tcPr>
            <w:tcW w:w="2880" w:type="dxa"/>
          </w:tcPr>
          <w:p w14:paraId="792E4A10" w14:textId="77777777" w:rsidR="00943145" w:rsidRDefault="00000000">
            <w:r>
              <w:t>Foto rápida del exhibidor o check.</w:t>
            </w:r>
          </w:p>
        </w:tc>
      </w:tr>
    </w:tbl>
    <w:p w14:paraId="41089019" w14:textId="77777777" w:rsidR="00943145" w:rsidRDefault="00943145"/>
    <w:p w14:paraId="008CD957" w14:textId="77777777" w:rsidR="00943145" w:rsidRDefault="00000000">
      <w:r>
        <w:rPr>
          <w:b/>
        </w:rPr>
        <w:t>Excepciones frecuentes (máx. 3)</w:t>
      </w:r>
    </w:p>
    <w:p w14:paraId="367A924F" w14:textId="77777777" w:rsidR="00943145" w:rsidRDefault="00000000">
      <w:pPr>
        <w:pStyle w:val="Listaconvietas"/>
      </w:pPr>
      <w:r>
        <w:t>Si falta efectivo para caja inicial: escalar al responsable antes de abrir.</w:t>
      </w:r>
    </w:p>
    <w:p w14:paraId="174BA0EB" w14:textId="77777777" w:rsidR="00943145" w:rsidRDefault="00000000">
      <w:pPr>
        <w:pStyle w:val="Listaconvietas"/>
      </w:pPr>
      <w:r>
        <w:t>Si el datáfono/QR falla: activar medio alterno y reportar el incidente.</w:t>
      </w:r>
    </w:p>
    <w:p w14:paraId="4B69097F" w14:textId="77777777" w:rsidR="00943145" w:rsidRDefault="00000000">
      <w:pPr>
        <w:pStyle w:val="Listaconvietas"/>
      </w:pPr>
      <w:r>
        <w:t>Si hay faltante en top 10: registrar quiebre y generar solicitud de reposición.</w:t>
      </w:r>
    </w:p>
    <w:p w14:paraId="179E3AD6" w14:textId="77777777" w:rsidR="00943145" w:rsidRDefault="00943145"/>
    <w:p w14:paraId="2C43D439" w14:textId="77777777" w:rsidR="00943145" w:rsidRDefault="00000000">
      <w:r>
        <w:rPr>
          <w:sz w:val="20"/>
        </w:rPr>
        <w:t>KPIs sugeridos: tiempo de apertura (min), diferencias de caja (#), quiebres top 10 (#).</w:t>
      </w:r>
    </w:p>
    <w:p w14:paraId="41315630" w14:textId="77777777" w:rsidR="00943145" w:rsidRDefault="00943145"/>
    <w:p w14:paraId="1CC45438" w14:textId="77777777" w:rsidR="00943145" w:rsidRDefault="00000000">
      <w:r>
        <w:rPr>
          <w:b/>
        </w:rPr>
        <w:t>Control de versión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160"/>
        <w:gridCol w:w="2160"/>
        <w:gridCol w:w="2160"/>
        <w:gridCol w:w="2160"/>
      </w:tblGrid>
      <w:tr w:rsidR="00943145" w14:paraId="44781813" w14:textId="77777777">
        <w:tc>
          <w:tcPr>
            <w:tcW w:w="2160" w:type="dxa"/>
            <w:shd w:val="clear" w:color="auto" w:fill="EAEAEA"/>
          </w:tcPr>
          <w:p w14:paraId="32DFA796" w14:textId="77777777" w:rsidR="00943145" w:rsidRDefault="00000000">
            <w:r>
              <w:rPr>
                <w:b/>
              </w:rPr>
              <w:t>Versión</w:t>
            </w:r>
          </w:p>
        </w:tc>
        <w:tc>
          <w:tcPr>
            <w:tcW w:w="2160" w:type="dxa"/>
            <w:shd w:val="clear" w:color="auto" w:fill="EAEAEA"/>
          </w:tcPr>
          <w:p w14:paraId="492CE4A8" w14:textId="77777777" w:rsidR="00943145" w:rsidRDefault="00000000">
            <w:r>
              <w:rPr>
                <w:b/>
              </w:rPr>
              <w:t>Fecha</w:t>
            </w:r>
          </w:p>
        </w:tc>
        <w:tc>
          <w:tcPr>
            <w:tcW w:w="2160" w:type="dxa"/>
            <w:shd w:val="clear" w:color="auto" w:fill="EAEAEA"/>
          </w:tcPr>
          <w:p w14:paraId="5A4CDF97" w14:textId="77777777" w:rsidR="00943145" w:rsidRDefault="00000000">
            <w:r>
              <w:rPr>
                <w:b/>
              </w:rPr>
              <w:t>Dueño del proceso (rol)</w:t>
            </w:r>
          </w:p>
        </w:tc>
        <w:tc>
          <w:tcPr>
            <w:tcW w:w="2160" w:type="dxa"/>
            <w:shd w:val="clear" w:color="auto" w:fill="EAEAEA"/>
          </w:tcPr>
          <w:p w14:paraId="522A8689" w14:textId="77777777" w:rsidR="00943145" w:rsidRDefault="00000000">
            <w:r>
              <w:rPr>
                <w:b/>
              </w:rPr>
              <w:t>Cambios</w:t>
            </w:r>
          </w:p>
        </w:tc>
      </w:tr>
      <w:tr w:rsidR="00943145" w14:paraId="192480DB" w14:textId="77777777">
        <w:tc>
          <w:tcPr>
            <w:tcW w:w="2160" w:type="dxa"/>
          </w:tcPr>
          <w:p w14:paraId="4E4076BB" w14:textId="77777777" w:rsidR="00943145" w:rsidRDefault="00000000">
            <w:r>
              <w:t>v1.1</w:t>
            </w:r>
          </w:p>
        </w:tc>
        <w:tc>
          <w:tcPr>
            <w:tcW w:w="2160" w:type="dxa"/>
          </w:tcPr>
          <w:p w14:paraId="1A17B801" w14:textId="77777777" w:rsidR="00943145" w:rsidRDefault="00000000">
            <w:r>
              <w:t>2026-02-08</w:t>
            </w:r>
          </w:p>
        </w:tc>
        <w:tc>
          <w:tcPr>
            <w:tcW w:w="2160" w:type="dxa"/>
          </w:tcPr>
          <w:p w14:paraId="1AFAD090" w14:textId="77777777" w:rsidR="00943145" w:rsidRDefault="00000000">
            <w:r>
              <w:t>Supervisor/a de tienda</w:t>
            </w:r>
          </w:p>
        </w:tc>
        <w:tc>
          <w:tcPr>
            <w:tcW w:w="2160" w:type="dxa"/>
          </w:tcPr>
          <w:p w14:paraId="231FE1C1" w14:textId="77777777" w:rsidR="00943145" w:rsidRDefault="00000000">
            <w:r>
              <w:t>Ajuste de formato + checklist por pasos + KPIs.</w:t>
            </w:r>
          </w:p>
        </w:tc>
      </w:tr>
    </w:tbl>
    <w:p w14:paraId="28701FEF" w14:textId="77777777" w:rsidR="006E6B25" w:rsidRDefault="006E6B25"/>
    <w:sectPr w:rsidR="006E6B25" w:rsidSect="00034616">
      <w:headerReference w:type="default" r:id="rId8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E4F17F" w14:textId="77777777" w:rsidR="006E6B25" w:rsidRDefault="006E6B25" w:rsidP="00574C08">
      <w:pPr>
        <w:spacing w:after="0" w:line="240" w:lineRule="auto"/>
      </w:pPr>
      <w:r>
        <w:separator/>
      </w:r>
    </w:p>
  </w:endnote>
  <w:endnote w:type="continuationSeparator" w:id="0">
    <w:p w14:paraId="09FB5F9A" w14:textId="77777777" w:rsidR="006E6B25" w:rsidRDefault="006E6B25" w:rsidP="00574C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F1BF4A" w14:textId="77777777" w:rsidR="006E6B25" w:rsidRDefault="006E6B25" w:rsidP="00574C08">
      <w:pPr>
        <w:spacing w:after="0" w:line="240" w:lineRule="auto"/>
      </w:pPr>
      <w:r>
        <w:separator/>
      </w:r>
    </w:p>
  </w:footnote>
  <w:footnote w:type="continuationSeparator" w:id="0">
    <w:p w14:paraId="0C615382" w14:textId="77777777" w:rsidR="006E6B25" w:rsidRDefault="006E6B25" w:rsidP="00574C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DA8AD0" w14:textId="3AE40381" w:rsidR="00574C08" w:rsidRDefault="00574C08">
    <w:pPr>
      <w:pStyle w:val="Encabezado"/>
    </w:pPr>
    <w:r>
      <w:rPr>
        <w:noProof/>
      </w:rPr>
      <w:drawing>
        <wp:inline distT="0" distB="0" distL="0" distR="0" wp14:anchorId="5867470D" wp14:editId="073A4C7F">
          <wp:extent cx="1112345" cy="750498"/>
          <wp:effectExtent l="0" t="0" r="0" b="0"/>
          <wp:docPr id="1080036410" name="Imagen 3" descr="Icono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80036410" name="Imagen 3" descr="Icono&#10;&#10;El contenido generado por IA puede ser incorrecto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22339" cy="7572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CE520E5" w14:textId="77777777" w:rsidR="00574C08" w:rsidRDefault="00574C08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716395390">
    <w:abstractNumId w:val="8"/>
  </w:num>
  <w:num w:numId="2" w16cid:durableId="837767890">
    <w:abstractNumId w:val="6"/>
  </w:num>
  <w:num w:numId="3" w16cid:durableId="1009137095">
    <w:abstractNumId w:val="5"/>
  </w:num>
  <w:num w:numId="4" w16cid:durableId="490103924">
    <w:abstractNumId w:val="4"/>
  </w:num>
  <w:num w:numId="5" w16cid:durableId="2030252964">
    <w:abstractNumId w:val="7"/>
  </w:num>
  <w:num w:numId="6" w16cid:durableId="1793742577">
    <w:abstractNumId w:val="3"/>
  </w:num>
  <w:num w:numId="7" w16cid:durableId="1443306473">
    <w:abstractNumId w:val="2"/>
  </w:num>
  <w:num w:numId="8" w16cid:durableId="1504589732">
    <w:abstractNumId w:val="1"/>
  </w:num>
  <w:num w:numId="9" w16cid:durableId="4770665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5720F9"/>
    <w:rsid w:val="00574C08"/>
    <w:rsid w:val="006E6B25"/>
    <w:rsid w:val="00943145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EFD0F83"/>
  <w14:defaultImageDpi w14:val="300"/>
  <w15:docId w15:val="{23539D66-1D4D-45AF-BD69-E751C53E40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Ttulo1">
    <w:name w:val="heading 1"/>
    <w:basedOn w:val="Normal"/>
    <w:next w:val="Normal"/>
    <w:link w:val="Ttulo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18BF"/>
  </w:style>
  <w:style w:type="paragraph" w:styleId="Piedepgina">
    <w:name w:val="footer"/>
    <w:basedOn w:val="Normal"/>
    <w:link w:val="Piedepgina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18BF"/>
  </w:style>
  <w:style w:type="paragraph" w:styleId="Sinespaciad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rrafode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AA1D8D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A1D8D"/>
  </w:style>
  <w:style w:type="paragraph" w:styleId="Textoindependiente2">
    <w:name w:val="Body Text 2"/>
    <w:basedOn w:val="Normal"/>
    <w:link w:val="Textoindependiente2Car"/>
    <w:uiPriority w:val="99"/>
    <w:unhideWhenUsed/>
    <w:rsid w:val="00AA1D8D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AA1D8D"/>
  </w:style>
  <w:style w:type="paragraph" w:styleId="Textoindependiente3">
    <w:name w:val="Body Text 3"/>
    <w:basedOn w:val="Normal"/>
    <w:link w:val="Textoindependien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nviet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nviet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connme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connme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connme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Continuarlist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macro">
    <w:name w:val="macro"/>
    <w:link w:val="Texto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rsid w:val="0029639D"/>
    <w:rPr>
      <w:rFonts w:ascii="Courier" w:hAnsi="Courier"/>
      <w:sz w:val="20"/>
      <w:szCs w:val="20"/>
    </w:rPr>
  </w:style>
  <w:style w:type="paragraph" w:styleId="Cita">
    <w:name w:val="Quote"/>
    <w:basedOn w:val="Normal"/>
    <w:next w:val="Normal"/>
    <w:link w:val="CitaCar"/>
    <w:uiPriority w:val="29"/>
    <w:qFormat/>
    <w:rsid w:val="00FC693F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FC693F"/>
    <w:rPr>
      <w:i/>
      <w:iCs/>
      <w:color w:val="000000" w:themeColor="tex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uerte">
    <w:name w:val="Strong"/>
    <w:basedOn w:val="Fuentedeprrafopredeter"/>
    <w:uiPriority w:val="22"/>
    <w:qFormat/>
    <w:rsid w:val="00FC693F"/>
    <w:rPr>
      <w:b/>
      <w:bCs/>
    </w:rPr>
  </w:style>
  <w:style w:type="character" w:styleId="nfasis">
    <w:name w:val="Emphasis"/>
    <w:basedOn w:val="Fuentedeprrafopredeter"/>
    <w:uiPriority w:val="20"/>
    <w:qFormat/>
    <w:rsid w:val="00FC693F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C693F"/>
    <w:rPr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FC693F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FC693F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FC693F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FC693F"/>
    <w:rPr>
      <w:b/>
      <w:bCs/>
      <w:smallCaps/>
      <w:spacing w:val="5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laconcuadrcula">
    <w:name w:val="Table Grid"/>
    <w:basedOn w:val="Tab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3">
    <w:name w:val="Light Shading Accent 3"/>
    <w:basedOn w:val="Tab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nfasis4">
    <w:name w:val="Light Shading Accent 4"/>
    <w:basedOn w:val="Tab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nfasis5">
    <w:name w:val="Light Shading Accent 5"/>
    <w:basedOn w:val="Tab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6">
    <w:name w:val="Light Shading Accent 6"/>
    <w:basedOn w:val="Tab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is2">
    <w:name w:val="Light List Accent 2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is3">
    <w:name w:val="Light List Accent 3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4">
    <w:name w:val="Light List Accent 4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is5">
    <w:name w:val="Light List Accent 5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6">
    <w:name w:val="Light List Accent 6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clara">
    <w:name w:val="Light Grid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Cuadrculaclara-nfasis2">
    <w:name w:val="Light Grid Accent 2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clara-nfasis3">
    <w:name w:val="Light Grid Accent 3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clara-nfasis4">
    <w:name w:val="Light Grid Accent 4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Cuadrculaclara-nfasis5">
    <w:name w:val="Light Grid Accent 5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edio1">
    <w:name w:val="Medium Shading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1">
    <w:name w:val="Medium Lis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edia1-nfasis2">
    <w:name w:val="Medium List 1 Accent 2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edia1-nfasis3">
    <w:name w:val="Medium List 1 Accent 3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edia1-nfasis4">
    <w:name w:val="Medium List 1 Accent 4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edia1-nfasis5">
    <w:name w:val="Medium List 1 Accent 5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edia1-nfasis6">
    <w:name w:val="Medium List 1 Accent 6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edia2">
    <w:name w:val="Medium Lis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1">
    <w:name w:val="Medium Grid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2">
    <w:name w:val="Medium Grid 1 Accent 2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media1-nfasis3">
    <w:name w:val="Medium Grid 1 Accent 3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1-nfasis4">
    <w:name w:val="Medium Grid 1 Accent 4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1-nfasis6">
    <w:name w:val="Medium Grid 1 Accent 6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2">
    <w:name w:val="Medium Grid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uadrculamedia3-nfasis2">
    <w:name w:val="Medium Grid 3 Accent 2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Cuadrculamedia3-nfasis3">
    <w:name w:val="Medium Grid 3 Accent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media3-nfasis4">
    <w:name w:val="Medium Grid 3 Accent 4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oscura">
    <w:name w:val="Dark List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oscura-nfasis2">
    <w:name w:val="Dark List Accent 2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oscura-nfasis3">
    <w:name w:val="Dark List Accent 3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oscura-nfasis4">
    <w:name w:val="Dark List Accent 4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oscura-nfasis5">
    <w:name w:val="Dark List Accent 5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oscura-nfasis6">
    <w:name w:val="Dark List Accent 6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vistoso">
    <w:name w:val="Colorful Shading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vistosa">
    <w:name w:val="Colorful List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vistosa-nfasis2">
    <w:name w:val="Colorful List Accent 2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vistosa-nfasis3">
    <w:name w:val="Colorful List Accent 3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vistosa-nfasis4">
    <w:name w:val="Colorful List Accent 4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vistosa-nfasis5">
    <w:name w:val="Colorful List Accent 5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vistosa-nfasis6">
    <w:name w:val="Colorful List Accent 6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uadrculavistosa">
    <w:name w:val="Colorful Grid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327</Words>
  <Characters>1767</Characters>
  <Application>Microsoft Office Word</Application>
  <DocSecurity>0</DocSecurity>
  <Lines>45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2058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Jairo Gelvez</cp:lastModifiedBy>
  <cp:revision>2</cp:revision>
  <dcterms:created xsi:type="dcterms:W3CDTF">2026-02-09T02:20:00Z</dcterms:created>
  <dcterms:modified xsi:type="dcterms:W3CDTF">2026-02-09T02:20:00Z</dcterms:modified>
  <cp:category/>
</cp:coreProperties>
</file>